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14" w:rsidRPr="00BE0855" w:rsidRDefault="00BE0855" w:rsidP="00BE0855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BE0855">
        <w:rPr>
          <w:sz w:val="24"/>
          <w:szCs w:val="24"/>
        </w:rPr>
        <w:t>Natarajan</w:t>
      </w:r>
      <w:proofErr w:type="spellEnd"/>
      <w:r w:rsidRPr="00BE0855">
        <w:rPr>
          <w:sz w:val="24"/>
          <w:szCs w:val="24"/>
        </w:rPr>
        <w:t xml:space="preserve"> D, </w:t>
      </w:r>
      <w:proofErr w:type="spellStart"/>
      <w:r w:rsidRPr="00BE0855">
        <w:rPr>
          <w:sz w:val="24"/>
          <w:szCs w:val="24"/>
        </w:rPr>
        <w:t>Rana</w:t>
      </w:r>
      <w:proofErr w:type="spellEnd"/>
      <w:r w:rsidRPr="00BE0855">
        <w:rPr>
          <w:sz w:val="24"/>
          <w:szCs w:val="24"/>
        </w:rPr>
        <w:t xml:space="preserve"> P. Late occurrence of ChAdOx1 vaccine-induced myocarditis presenting with ventricular arrhythmia. Case Rep </w:t>
      </w:r>
      <w:proofErr w:type="spellStart"/>
      <w:r w:rsidRPr="00BE0855">
        <w:rPr>
          <w:sz w:val="24"/>
          <w:szCs w:val="24"/>
        </w:rPr>
        <w:t>Int</w:t>
      </w:r>
      <w:proofErr w:type="spellEnd"/>
      <w:r w:rsidRPr="00BE0855">
        <w:rPr>
          <w:sz w:val="24"/>
          <w:szCs w:val="24"/>
        </w:rPr>
        <w:t xml:space="preserve"> 2023</w:t>
      </w:r>
      <w:proofErr w:type="gramStart"/>
      <w:r w:rsidRPr="00BE0855">
        <w:rPr>
          <w:sz w:val="24"/>
          <w:szCs w:val="24"/>
        </w:rPr>
        <w:t>;12</w:t>
      </w:r>
      <w:proofErr w:type="gramEnd"/>
      <w:r w:rsidRPr="00BE0855">
        <w:rPr>
          <w:sz w:val="24"/>
          <w:szCs w:val="24"/>
        </w:rPr>
        <w:t>(1):18–22.</w:t>
      </w:r>
    </w:p>
    <w:sectPr w:rsidR="00D06D14" w:rsidRPr="00BE0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55"/>
    <w:rsid w:val="00BE0855"/>
    <w:rsid w:val="00D0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85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085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2023-05-31T10:43:00Z</dcterms:created>
  <dcterms:modified xsi:type="dcterms:W3CDTF">2023-05-31T10:44:00Z</dcterms:modified>
</cp:coreProperties>
</file>