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380" w:rsidRPr="002609B8" w:rsidRDefault="002609B8" w:rsidP="002609B8">
      <w:pPr>
        <w:spacing w:line="360" w:lineRule="auto"/>
        <w:jc w:val="both"/>
        <w:rPr>
          <w:sz w:val="24"/>
          <w:szCs w:val="24"/>
        </w:rPr>
      </w:pPr>
      <w:bookmarkStart w:id="0" w:name="_GoBack"/>
      <w:bookmarkEnd w:id="0"/>
      <w:proofErr w:type="spellStart"/>
      <w:r w:rsidRPr="002609B8">
        <w:rPr>
          <w:sz w:val="24"/>
          <w:szCs w:val="24"/>
        </w:rPr>
        <w:t>Sahar</w:t>
      </w:r>
      <w:proofErr w:type="spellEnd"/>
      <w:r w:rsidRPr="002609B8">
        <w:rPr>
          <w:sz w:val="24"/>
          <w:szCs w:val="24"/>
        </w:rPr>
        <w:t xml:space="preserve"> M, </w:t>
      </w:r>
      <w:proofErr w:type="spellStart"/>
      <w:r w:rsidRPr="002609B8">
        <w:rPr>
          <w:sz w:val="24"/>
          <w:szCs w:val="24"/>
        </w:rPr>
        <w:t>Dokal</w:t>
      </w:r>
      <w:proofErr w:type="spellEnd"/>
      <w:r w:rsidRPr="002609B8">
        <w:rPr>
          <w:sz w:val="24"/>
          <w:szCs w:val="24"/>
        </w:rPr>
        <w:t xml:space="preserve"> DI, Hassan N. Laminar heterotopia: A rare cause of epilepsy and mental retardation. Case Rep </w:t>
      </w:r>
      <w:proofErr w:type="spellStart"/>
      <w:r w:rsidRPr="002609B8">
        <w:rPr>
          <w:sz w:val="24"/>
          <w:szCs w:val="24"/>
        </w:rPr>
        <w:t>Int</w:t>
      </w:r>
      <w:proofErr w:type="spellEnd"/>
      <w:r w:rsidRPr="002609B8">
        <w:rPr>
          <w:sz w:val="24"/>
          <w:szCs w:val="24"/>
        </w:rPr>
        <w:t xml:space="preserve"> 2023</w:t>
      </w:r>
      <w:proofErr w:type="gramStart"/>
      <w:r w:rsidRPr="002609B8">
        <w:rPr>
          <w:sz w:val="24"/>
          <w:szCs w:val="24"/>
        </w:rPr>
        <w:t>;12</w:t>
      </w:r>
      <w:proofErr w:type="gramEnd"/>
      <w:r w:rsidRPr="002609B8">
        <w:rPr>
          <w:sz w:val="24"/>
          <w:szCs w:val="24"/>
        </w:rPr>
        <w:t>(1):9–11.</w:t>
      </w:r>
    </w:p>
    <w:sectPr w:rsidR="00AC1380" w:rsidRPr="002609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9B8"/>
    <w:rsid w:val="002609B8"/>
    <w:rsid w:val="00AC1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609B8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609B8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2023-03-14T10:58:00Z</dcterms:created>
  <dcterms:modified xsi:type="dcterms:W3CDTF">2023-03-14T10:59:00Z</dcterms:modified>
</cp:coreProperties>
</file>