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38" w:rsidRPr="00AF1C5B" w:rsidRDefault="00AF1C5B" w:rsidP="00AF1C5B">
      <w:pPr>
        <w:spacing w:line="360" w:lineRule="auto"/>
        <w:jc w:val="both"/>
        <w:rPr>
          <w:sz w:val="24"/>
          <w:szCs w:val="24"/>
        </w:rPr>
      </w:pPr>
      <w:proofErr w:type="spellStart"/>
      <w:r w:rsidRPr="00AF1C5B">
        <w:rPr>
          <w:sz w:val="24"/>
          <w:szCs w:val="24"/>
        </w:rPr>
        <w:t>Ghazoul</w:t>
      </w:r>
      <w:proofErr w:type="spellEnd"/>
      <w:r w:rsidRPr="00AF1C5B">
        <w:rPr>
          <w:sz w:val="24"/>
          <w:szCs w:val="24"/>
        </w:rPr>
        <w:t xml:space="preserve"> E, </w:t>
      </w:r>
      <w:proofErr w:type="spellStart"/>
      <w:r w:rsidRPr="00AF1C5B">
        <w:rPr>
          <w:sz w:val="24"/>
          <w:szCs w:val="24"/>
        </w:rPr>
        <w:t>Hery</w:t>
      </w:r>
      <w:proofErr w:type="spellEnd"/>
      <w:r w:rsidRPr="00AF1C5B">
        <w:rPr>
          <w:sz w:val="24"/>
          <w:szCs w:val="24"/>
        </w:rPr>
        <w:t xml:space="preserve"> D, Wu J, Kim W. Management of an intercostal-pulmonary artery fistula in the setting of massive hemoptysis. Case Rep </w:t>
      </w:r>
      <w:proofErr w:type="spellStart"/>
      <w:r w:rsidRPr="00AF1C5B">
        <w:rPr>
          <w:sz w:val="24"/>
          <w:szCs w:val="24"/>
        </w:rPr>
        <w:t>Int</w:t>
      </w:r>
      <w:proofErr w:type="spellEnd"/>
      <w:r w:rsidRPr="00AF1C5B">
        <w:rPr>
          <w:sz w:val="24"/>
          <w:szCs w:val="24"/>
        </w:rPr>
        <w:t xml:space="preserve"> 2022</w:t>
      </w:r>
      <w:proofErr w:type="gramStart"/>
      <w:r w:rsidRPr="00AF1C5B">
        <w:rPr>
          <w:sz w:val="24"/>
          <w:szCs w:val="24"/>
        </w:rPr>
        <w:t>;11</w:t>
      </w:r>
      <w:proofErr w:type="gramEnd"/>
      <w:r w:rsidRPr="00AF1C5B">
        <w:rPr>
          <w:sz w:val="24"/>
          <w:szCs w:val="24"/>
        </w:rPr>
        <w:t>(2):20</w:t>
      </w:r>
      <w:bookmarkStart w:id="0" w:name="_GoBack"/>
      <w:bookmarkEnd w:id="0"/>
      <w:r w:rsidRPr="00AF1C5B">
        <w:rPr>
          <w:sz w:val="24"/>
          <w:szCs w:val="24"/>
        </w:rPr>
        <w:t>–24.</w:t>
      </w:r>
    </w:p>
    <w:sectPr w:rsidR="00953A38" w:rsidRPr="00AF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5B"/>
    <w:rsid w:val="00953A38"/>
    <w:rsid w:val="00A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3C52E-FC5E-4BB6-A133-3F8419F4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1C5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2022-11-10T06:52:00Z</dcterms:created>
  <dcterms:modified xsi:type="dcterms:W3CDTF">2022-11-10T06:53:00Z</dcterms:modified>
</cp:coreProperties>
</file>