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A" w:rsidRPr="00CD79DE" w:rsidRDefault="00CD79DE" w:rsidP="00CD79D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CD79DE">
        <w:rPr>
          <w:sz w:val="24"/>
          <w:szCs w:val="24"/>
        </w:rPr>
        <w:t>Akeely</w:t>
      </w:r>
      <w:proofErr w:type="spellEnd"/>
      <w:r w:rsidRPr="00CD79DE">
        <w:rPr>
          <w:sz w:val="24"/>
          <w:szCs w:val="24"/>
        </w:rPr>
        <w:t xml:space="preserve"> YY, </w:t>
      </w:r>
      <w:proofErr w:type="spellStart"/>
      <w:r w:rsidRPr="00CD79DE">
        <w:rPr>
          <w:sz w:val="24"/>
          <w:szCs w:val="24"/>
        </w:rPr>
        <w:t>Alenezy</w:t>
      </w:r>
      <w:proofErr w:type="spellEnd"/>
      <w:r w:rsidRPr="00CD79DE">
        <w:rPr>
          <w:sz w:val="24"/>
          <w:szCs w:val="24"/>
        </w:rPr>
        <w:t xml:space="preserve"> AS, Al </w:t>
      </w:r>
      <w:proofErr w:type="spellStart"/>
      <w:r w:rsidRPr="00CD79DE">
        <w:rPr>
          <w:sz w:val="24"/>
          <w:szCs w:val="24"/>
        </w:rPr>
        <w:t>Marzouqi</w:t>
      </w:r>
      <w:proofErr w:type="spellEnd"/>
      <w:r w:rsidRPr="00CD79DE">
        <w:rPr>
          <w:sz w:val="24"/>
          <w:szCs w:val="24"/>
        </w:rPr>
        <w:t xml:space="preserve"> SM, </w:t>
      </w:r>
      <w:proofErr w:type="spellStart"/>
      <w:r w:rsidRPr="00CD79DE">
        <w:rPr>
          <w:sz w:val="24"/>
          <w:szCs w:val="24"/>
        </w:rPr>
        <w:t>Bokhari</w:t>
      </w:r>
      <w:proofErr w:type="spellEnd"/>
      <w:r w:rsidRPr="00CD79DE">
        <w:rPr>
          <w:sz w:val="24"/>
          <w:szCs w:val="24"/>
        </w:rPr>
        <w:t xml:space="preserve"> N, Yousef M. Atypical presentation of a large pneumothorax in a young male: A case report. Case Rep </w:t>
      </w:r>
      <w:proofErr w:type="spellStart"/>
      <w:r w:rsidRPr="00CD79DE">
        <w:rPr>
          <w:sz w:val="24"/>
          <w:szCs w:val="24"/>
        </w:rPr>
        <w:t>Int</w:t>
      </w:r>
      <w:proofErr w:type="spellEnd"/>
      <w:r w:rsidRPr="00CD79DE">
        <w:rPr>
          <w:sz w:val="24"/>
          <w:szCs w:val="24"/>
        </w:rPr>
        <w:t xml:space="preserve"> 2022</w:t>
      </w:r>
      <w:proofErr w:type="gramStart"/>
      <w:r w:rsidRPr="00CD79DE">
        <w:rPr>
          <w:sz w:val="24"/>
          <w:szCs w:val="24"/>
        </w:rPr>
        <w:t>;11</w:t>
      </w:r>
      <w:proofErr w:type="gramEnd"/>
      <w:r w:rsidRPr="00CD79DE">
        <w:rPr>
          <w:sz w:val="24"/>
          <w:szCs w:val="24"/>
        </w:rPr>
        <w:t>(2):11–15.</w:t>
      </w:r>
    </w:p>
    <w:sectPr w:rsidR="00D8616A" w:rsidRPr="00CD7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DE"/>
    <w:rsid w:val="00CD79DE"/>
    <w:rsid w:val="00D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93F04-F98F-4F7A-BA0E-D716FE1D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79D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2022-10-11T06:49:00Z</dcterms:created>
  <dcterms:modified xsi:type="dcterms:W3CDTF">2022-10-11T06:50:00Z</dcterms:modified>
</cp:coreProperties>
</file>