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2BF" w:rsidRPr="00B225BC" w:rsidRDefault="00B225BC" w:rsidP="00B225BC">
      <w:pPr>
        <w:jc w:val="both"/>
        <w:rPr>
          <w:sz w:val="24"/>
          <w:szCs w:val="24"/>
        </w:rPr>
      </w:pPr>
      <w:proofErr w:type="spellStart"/>
      <w:r w:rsidRPr="00B225BC">
        <w:rPr>
          <w:sz w:val="24"/>
          <w:szCs w:val="24"/>
        </w:rPr>
        <w:t>Hago</w:t>
      </w:r>
      <w:proofErr w:type="spellEnd"/>
      <w:r w:rsidRPr="00B225BC">
        <w:rPr>
          <w:sz w:val="24"/>
          <w:szCs w:val="24"/>
        </w:rPr>
        <w:t xml:space="preserve"> W, Amen M. Management of Covid-19 in the outpatient setting. Case Rep </w:t>
      </w:r>
      <w:proofErr w:type="spellStart"/>
      <w:r w:rsidRPr="00B225BC">
        <w:rPr>
          <w:sz w:val="24"/>
          <w:szCs w:val="24"/>
        </w:rPr>
        <w:t>Int</w:t>
      </w:r>
      <w:proofErr w:type="spellEnd"/>
      <w:r w:rsidRPr="00B225BC">
        <w:rPr>
          <w:sz w:val="24"/>
          <w:szCs w:val="24"/>
        </w:rPr>
        <w:t xml:space="preserve"> 2020</w:t>
      </w:r>
      <w:proofErr w:type="gramStart"/>
      <w:r w:rsidRPr="00B225BC">
        <w:rPr>
          <w:sz w:val="24"/>
          <w:szCs w:val="24"/>
        </w:rPr>
        <w:t>;9:100087Z06WH2020</w:t>
      </w:r>
      <w:proofErr w:type="gramEnd"/>
      <w:r w:rsidRPr="00B225BC">
        <w:rPr>
          <w:sz w:val="24"/>
          <w:szCs w:val="24"/>
        </w:rPr>
        <w:t>.</w:t>
      </w:r>
      <w:bookmarkStart w:id="0" w:name="_GoBack"/>
      <w:bookmarkEnd w:id="0"/>
    </w:p>
    <w:sectPr w:rsidR="002002BF" w:rsidRPr="00B22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BC"/>
    <w:rsid w:val="002002BF"/>
    <w:rsid w:val="00B2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1798-593B-4DEB-AB44-21A75C59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25BC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1</cp:revision>
  <dcterms:created xsi:type="dcterms:W3CDTF">2020-10-15T10:12:00Z</dcterms:created>
  <dcterms:modified xsi:type="dcterms:W3CDTF">2020-10-15T10:13:00Z</dcterms:modified>
</cp:coreProperties>
</file>